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72FD" w14:textId="1CDAA08E" w:rsidR="00134F7C" w:rsidRPr="00AF4F5B" w:rsidRDefault="00134F7C" w:rsidP="00134F7C">
      <w:pPr>
        <w:spacing w:line="0" w:lineRule="atLeas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OŠ MILAN</w:t>
      </w:r>
      <w:r w:rsidR="00297C2F">
        <w:rPr>
          <w:rFonts w:ascii="Arial" w:eastAsia="Times New Roman" w:hAnsi="Arial" w:cs="Arial"/>
          <w:b/>
        </w:rPr>
        <w:t>A BEGOVIĆA</w:t>
      </w:r>
    </w:p>
    <w:p w14:paraId="32993AF0" w14:textId="77777777" w:rsidR="00134F7C" w:rsidRPr="00AF4F5B" w:rsidRDefault="00134F7C" w:rsidP="00134F7C">
      <w:pPr>
        <w:spacing w:line="0" w:lineRule="atLeas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TRG DR. FRANJE TUĐMANA 6</w:t>
      </w:r>
    </w:p>
    <w:p w14:paraId="3B76D9BC" w14:textId="552929F4" w:rsidR="00134F7C" w:rsidRPr="00AF4F5B" w:rsidRDefault="00297C2F" w:rsidP="00134F7C">
      <w:pPr>
        <w:spacing w:line="0" w:lineRule="atLeas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21236 </w:t>
      </w:r>
      <w:r w:rsidR="00134F7C">
        <w:rPr>
          <w:rFonts w:ascii="Arial" w:eastAsia="Times New Roman" w:hAnsi="Arial" w:cs="Arial"/>
          <w:b/>
        </w:rPr>
        <w:t xml:space="preserve">VRLIKA </w:t>
      </w:r>
    </w:p>
    <w:p w14:paraId="74D7F62E" w14:textId="76D7DE40" w:rsidR="00772B8C" w:rsidRPr="00AF4F5B" w:rsidRDefault="00772B8C" w:rsidP="00772B8C">
      <w:pPr>
        <w:spacing w:line="0" w:lineRule="atLeast"/>
        <w:rPr>
          <w:rFonts w:ascii="Arial" w:eastAsia="Times New Roman" w:hAnsi="Arial" w:cs="Arial"/>
          <w:b/>
        </w:rPr>
      </w:pPr>
    </w:p>
    <w:p w14:paraId="1D41DED4" w14:textId="04E2C860" w:rsidR="00772B8C" w:rsidRPr="00AF4F5B" w:rsidRDefault="00134F7C" w:rsidP="00772B8C">
      <w:pPr>
        <w:spacing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Vrlika</w:t>
      </w:r>
      <w:r w:rsidR="00772B8C" w:rsidRPr="00AF4F5B">
        <w:rPr>
          <w:rFonts w:ascii="Arial" w:eastAsia="Times New Roman" w:hAnsi="Arial" w:cs="Arial"/>
        </w:rPr>
        <w:t xml:space="preserve">, </w:t>
      </w:r>
      <w:r w:rsidR="00AD5A3E">
        <w:rPr>
          <w:rFonts w:ascii="Arial" w:eastAsia="Times New Roman" w:hAnsi="Arial" w:cs="Arial"/>
        </w:rPr>
        <w:t>04.12</w:t>
      </w:r>
      <w:r w:rsidR="002A0F71">
        <w:rPr>
          <w:rFonts w:ascii="Arial" w:eastAsia="Times New Roman" w:hAnsi="Arial" w:cs="Arial"/>
        </w:rPr>
        <w:t>.2024.</w:t>
      </w:r>
    </w:p>
    <w:p w14:paraId="6722CE6B" w14:textId="77777777" w:rsidR="00772B8C" w:rsidRPr="00AF4F5B" w:rsidRDefault="00772B8C" w:rsidP="00996919">
      <w:pPr>
        <w:spacing w:line="0" w:lineRule="atLeast"/>
        <w:rPr>
          <w:rFonts w:ascii="Arial" w:eastAsia="Times New Roman" w:hAnsi="Arial" w:cs="Arial"/>
          <w:b/>
        </w:rPr>
      </w:pPr>
    </w:p>
    <w:p w14:paraId="3D55C7FF" w14:textId="048FF591" w:rsidR="00176078" w:rsidRPr="00AF4F5B" w:rsidRDefault="00AB3595" w:rsidP="00176078">
      <w:pPr>
        <w:spacing w:line="0" w:lineRule="atLeast"/>
        <w:jc w:val="center"/>
        <w:rPr>
          <w:rFonts w:ascii="Arial" w:eastAsia="Times New Roman" w:hAnsi="Arial" w:cs="Arial"/>
          <w:b/>
        </w:rPr>
      </w:pPr>
      <w:r w:rsidRPr="00AF4F5B">
        <w:rPr>
          <w:rFonts w:ascii="Arial" w:eastAsia="Times New Roman" w:hAnsi="Arial" w:cs="Arial"/>
          <w:b/>
        </w:rPr>
        <w:t xml:space="preserve">OBRAZLOŽENJE </w:t>
      </w:r>
      <w:r w:rsidR="00AD5A3E">
        <w:rPr>
          <w:rFonts w:ascii="Arial" w:eastAsia="Times New Roman" w:hAnsi="Arial" w:cs="Arial"/>
          <w:b/>
        </w:rPr>
        <w:t>I</w:t>
      </w:r>
      <w:r w:rsidR="000A7D29">
        <w:rPr>
          <w:rFonts w:ascii="Arial" w:eastAsia="Times New Roman" w:hAnsi="Arial" w:cs="Arial"/>
          <w:b/>
        </w:rPr>
        <w:t xml:space="preserve">I. REBALANSA </w:t>
      </w:r>
      <w:r w:rsidR="00176078" w:rsidRPr="00AF4F5B">
        <w:rPr>
          <w:rFonts w:ascii="Arial" w:eastAsia="Times New Roman" w:hAnsi="Arial" w:cs="Arial"/>
          <w:b/>
        </w:rPr>
        <w:t xml:space="preserve"> FINANCIJSKOG PLANA </w:t>
      </w:r>
      <w:r w:rsidR="00134F7C">
        <w:rPr>
          <w:rFonts w:ascii="Arial" w:eastAsia="Times New Roman" w:hAnsi="Arial" w:cs="Arial"/>
          <w:b/>
        </w:rPr>
        <w:t>OŠ MILAN</w:t>
      </w:r>
      <w:r w:rsidR="005822AC">
        <w:rPr>
          <w:rFonts w:ascii="Arial" w:eastAsia="Times New Roman" w:hAnsi="Arial" w:cs="Arial"/>
          <w:b/>
        </w:rPr>
        <w:t>A</w:t>
      </w:r>
      <w:r w:rsidR="00134F7C">
        <w:rPr>
          <w:rFonts w:ascii="Arial" w:eastAsia="Times New Roman" w:hAnsi="Arial" w:cs="Arial"/>
          <w:b/>
        </w:rPr>
        <w:t xml:space="preserve"> BEGOVIĆ</w:t>
      </w:r>
      <w:r w:rsidR="005822AC">
        <w:rPr>
          <w:rFonts w:ascii="Arial" w:eastAsia="Times New Roman" w:hAnsi="Arial" w:cs="Arial"/>
          <w:b/>
        </w:rPr>
        <w:t>A</w:t>
      </w:r>
      <w:bookmarkStart w:id="0" w:name="_GoBack"/>
      <w:bookmarkEnd w:id="0"/>
      <w:r w:rsidR="00134F7C">
        <w:rPr>
          <w:rFonts w:ascii="Arial" w:eastAsia="Times New Roman" w:hAnsi="Arial" w:cs="Arial"/>
          <w:b/>
        </w:rPr>
        <w:t xml:space="preserve">, VRLIKA </w:t>
      </w:r>
      <w:r w:rsidR="00176078" w:rsidRPr="00AF4F5B">
        <w:rPr>
          <w:rFonts w:ascii="Arial" w:eastAsia="Times New Roman" w:hAnsi="Arial" w:cs="Arial"/>
          <w:b/>
        </w:rPr>
        <w:t xml:space="preserve">  ZA </w:t>
      </w:r>
      <w:r w:rsidR="000A7D29">
        <w:rPr>
          <w:rFonts w:ascii="Arial" w:eastAsia="Times New Roman" w:hAnsi="Arial" w:cs="Arial"/>
          <w:b/>
        </w:rPr>
        <w:t>2024. GODINU</w:t>
      </w:r>
    </w:p>
    <w:p w14:paraId="625D11AD" w14:textId="77777777" w:rsidR="00D74E39" w:rsidRPr="00AF4F5B" w:rsidRDefault="00D74E39" w:rsidP="00D74E39">
      <w:pPr>
        <w:spacing w:line="0" w:lineRule="atLeast"/>
        <w:rPr>
          <w:rFonts w:ascii="Arial" w:eastAsia="Times New Roman" w:hAnsi="Arial" w:cs="Arial"/>
          <w:b/>
        </w:rPr>
      </w:pPr>
    </w:p>
    <w:p w14:paraId="277C0A64" w14:textId="583326A8" w:rsidR="0025457C" w:rsidRPr="00AF4F5B" w:rsidRDefault="00535E07" w:rsidP="00AD5A3E">
      <w:p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 xml:space="preserve">Planirani prihodi i primici </w:t>
      </w:r>
      <w:r>
        <w:rPr>
          <w:rFonts w:ascii="Arial" w:eastAsia="Times New Roman" w:hAnsi="Arial" w:cs="Arial"/>
        </w:rPr>
        <w:t xml:space="preserve">na </w:t>
      </w:r>
      <w:r w:rsidR="00AD5A3E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I</w:t>
      </w:r>
      <w:r w:rsidRPr="00AF4F5B">
        <w:rPr>
          <w:rFonts w:ascii="Arial" w:eastAsia="Times New Roman" w:hAnsi="Arial" w:cs="Arial"/>
        </w:rPr>
        <w:t>. rebalansu Financijskog plana za 202</w:t>
      </w:r>
      <w:r>
        <w:rPr>
          <w:rFonts w:ascii="Arial" w:eastAsia="Times New Roman" w:hAnsi="Arial" w:cs="Arial"/>
        </w:rPr>
        <w:t>4</w:t>
      </w:r>
      <w:r w:rsidRPr="00AF4F5B">
        <w:rPr>
          <w:rFonts w:ascii="Arial" w:eastAsia="Times New Roman" w:hAnsi="Arial" w:cs="Arial"/>
        </w:rPr>
        <w:t>. godini</w:t>
      </w:r>
      <w:r>
        <w:rPr>
          <w:rFonts w:ascii="Arial" w:eastAsia="Times New Roman" w:hAnsi="Arial" w:cs="Arial"/>
        </w:rPr>
        <w:t xml:space="preserve"> iznose </w:t>
      </w:r>
      <w:r w:rsidR="00134F7C">
        <w:rPr>
          <w:rFonts w:ascii="Arial" w:eastAsia="Times New Roman" w:hAnsi="Arial" w:cs="Arial"/>
        </w:rPr>
        <w:t>845.123,84</w:t>
      </w:r>
      <w:r>
        <w:rPr>
          <w:rFonts w:ascii="Arial" w:eastAsia="Times New Roman" w:hAnsi="Arial" w:cs="Arial"/>
        </w:rPr>
        <w:t xml:space="preserve"> EUR. </w:t>
      </w:r>
      <w:r w:rsidR="0025457C" w:rsidRPr="00AF4F5B">
        <w:rPr>
          <w:rFonts w:ascii="Arial" w:eastAsia="Times New Roman" w:hAnsi="Arial" w:cs="Arial"/>
        </w:rPr>
        <w:t>Planirani prihodi i primici</w:t>
      </w:r>
      <w:r w:rsidR="009D7CDF" w:rsidRPr="00AF4F5B">
        <w:rPr>
          <w:rFonts w:ascii="Arial" w:eastAsia="Times New Roman" w:hAnsi="Arial" w:cs="Arial"/>
        </w:rPr>
        <w:t xml:space="preserve"> prema izvorima financiranja iznose:</w:t>
      </w:r>
    </w:p>
    <w:p w14:paraId="5CA7716C" w14:textId="65CCF7BB" w:rsidR="0025457C" w:rsidRPr="00AF4F5B" w:rsidRDefault="0025457C" w:rsidP="000A7D29">
      <w:pPr>
        <w:pStyle w:val="Odlomakpopisa"/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4A3E8A0B" w14:textId="51D73F13" w:rsidR="006A5A59" w:rsidRPr="00AF4F5B" w:rsidRDefault="006A5A59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prihod za posebne namjene – Decentralizacija iznos</w:t>
      </w:r>
      <w:r w:rsidR="00AE1507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</w:t>
      </w:r>
      <w:r w:rsidR="00134F7C">
        <w:rPr>
          <w:rFonts w:ascii="Arial" w:eastAsia="Times New Roman" w:hAnsi="Arial" w:cs="Arial"/>
        </w:rPr>
        <w:t>135.730,95</w:t>
      </w:r>
      <w:r>
        <w:rPr>
          <w:rFonts w:ascii="Arial" w:eastAsia="Times New Roman" w:hAnsi="Arial" w:cs="Arial"/>
        </w:rPr>
        <w:t xml:space="preserve"> EUR;</w:t>
      </w:r>
    </w:p>
    <w:p w14:paraId="735D6B79" w14:textId="2FAC0B0F" w:rsidR="00AE6E7D" w:rsidRPr="00AF4F5B" w:rsidRDefault="00AA1998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vlastiti prihod</w:t>
      </w:r>
      <w:r w:rsidR="005A2399">
        <w:rPr>
          <w:rFonts w:ascii="Arial" w:eastAsia="Times New Roman" w:hAnsi="Arial" w:cs="Arial"/>
        </w:rPr>
        <w:t>i iznose</w:t>
      </w:r>
      <w:r w:rsidRPr="00AF4F5B">
        <w:rPr>
          <w:rFonts w:ascii="Arial" w:eastAsia="Times New Roman" w:hAnsi="Arial" w:cs="Arial"/>
        </w:rPr>
        <w:t xml:space="preserve"> </w:t>
      </w:r>
      <w:r w:rsidR="00134F7C">
        <w:rPr>
          <w:rFonts w:ascii="Arial" w:eastAsia="Times New Roman" w:hAnsi="Arial" w:cs="Arial"/>
        </w:rPr>
        <w:t>1.400,10</w:t>
      </w:r>
      <w:r w:rsidRPr="00AF4F5B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="00D8703B" w:rsidRPr="00AF4F5B">
        <w:rPr>
          <w:rFonts w:ascii="Arial" w:eastAsia="Times New Roman" w:hAnsi="Arial" w:cs="Arial"/>
        </w:rPr>
        <w:t>;</w:t>
      </w:r>
    </w:p>
    <w:p w14:paraId="61F0FA30" w14:textId="417435CE" w:rsidR="0025457C" w:rsidRDefault="009D7CDF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pomoći</w:t>
      </w:r>
      <w:r w:rsidR="00176078" w:rsidRPr="00AF4F5B">
        <w:rPr>
          <w:rFonts w:ascii="Arial" w:eastAsia="Times New Roman" w:hAnsi="Arial" w:cs="Arial"/>
        </w:rPr>
        <w:t xml:space="preserve"> </w:t>
      </w:r>
      <w:r w:rsidR="00AF4F5B" w:rsidRPr="00AF4F5B">
        <w:rPr>
          <w:rFonts w:ascii="Arial" w:eastAsia="Times New Roman" w:hAnsi="Arial" w:cs="Arial"/>
        </w:rPr>
        <w:t>PK</w:t>
      </w:r>
      <w:r w:rsidR="00176078" w:rsidRPr="00AF4F5B">
        <w:rPr>
          <w:rFonts w:ascii="Arial" w:eastAsia="Times New Roman" w:hAnsi="Arial" w:cs="Arial"/>
        </w:rPr>
        <w:t xml:space="preserve"> u iznosu od </w:t>
      </w:r>
      <w:r w:rsidR="00134F7C">
        <w:rPr>
          <w:rFonts w:ascii="Arial" w:eastAsia="Times New Roman" w:hAnsi="Arial" w:cs="Arial"/>
        </w:rPr>
        <w:t xml:space="preserve"> 683.031,41</w:t>
      </w:r>
      <w:r w:rsidR="0025457C" w:rsidRPr="00AF4F5B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="006475EA" w:rsidRPr="00AF4F5B">
        <w:rPr>
          <w:rFonts w:ascii="Arial" w:eastAsia="Times New Roman" w:hAnsi="Arial" w:cs="Arial"/>
        </w:rPr>
        <w:t>;</w:t>
      </w:r>
      <w:r w:rsidR="0025457C" w:rsidRPr="00AF4F5B">
        <w:rPr>
          <w:rFonts w:ascii="Arial" w:eastAsia="Times New Roman" w:hAnsi="Arial" w:cs="Arial"/>
        </w:rPr>
        <w:t xml:space="preserve"> </w:t>
      </w:r>
    </w:p>
    <w:p w14:paraId="499BA2EE" w14:textId="6B44BC12" w:rsidR="00134F7C" w:rsidRDefault="00134F7C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pomoći EU u iznosu od 21.805,87 EUR; </w:t>
      </w:r>
    </w:p>
    <w:p w14:paraId="3DB531D0" w14:textId="46EFF1A1" w:rsidR="00134F7C" w:rsidRPr="00AF4F5B" w:rsidRDefault="00134F7C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pomoći u iznosu od 28,00 EUR</w:t>
      </w:r>
    </w:p>
    <w:p w14:paraId="74BAFFBE" w14:textId="6A2EF0F2" w:rsidR="00AE6E7D" w:rsidRDefault="00761552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donacije</w:t>
      </w:r>
      <w:r w:rsidR="00AE1507">
        <w:rPr>
          <w:rFonts w:ascii="Arial" w:eastAsia="Times New Roman" w:hAnsi="Arial" w:cs="Arial"/>
        </w:rPr>
        <w:t xml:space="preserve"> u iznosu od </w:t>
      </w:r>
      <w:r w:rsidR="005A2399">
        <w:rPr>
          <w:rFonts w:ascii="Arial" w:eastAsia="Times New Roman" w:hAnsi="Arial" w:cs="Arial"/>
        </w:rPr>
        <w:t xml:space="preserve"> </w:t>
      </w:r>
      <w:r w:rsidRPr="00AF4F5B">
        <w:rPr>
          <w:rFonts w:ascii="Arial" w:eastAsia="Times New Roman" w:hAnsi="Arial" w:cs="Arial"/>
        </w:rPr>
        <w:t xml:space="preserve"> </w:t>
      </w:r>
      <w:r w:rsidR="00134F7C">
        <w:rPr>
          <w:rFonts w:ascii="Arial" w:eastAsia="Times New Roman" w:hAnsi="Arial" w:cs="Arial"/>
        </w:rPr>
        <w:t>2.572,95</w:t>
      </w:r>
      <w:r w:rsidR="00AF4F5B" w:rsidRPr="00AF4F5B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="00AF4F5B" w:rsidRPr="00AF4F5B">
        <w:rPr>
          <w:rFonts w:ascii="Arial" w:eastAsia="Times New Roman" w:hAnsi="Arial" w:cs="Arial"/>
        </w:rPr>
        <w:t>;</w:t>
      </w:r>
    </w:p>
    <w:p w14:paraId="360CC203" w14:textId="1CCD24E6" w:rsidR="003137DA" w:rsidRDefault="00134F7C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4D398F">
        <w:rPr>
          <w:rFonts w:ascii="Arial" w:eastAsia="Times New Roman" w:hAnsi="Arial" w:cs="Arial"/>
        </w:rPr>
        <w:t xml:space="preserve">pći prihodi i primici </w:t>
      </w:r>
      <w:r>
        <w:rPr>
          <w:rFonts w:ascii="Arial" w:eastAsia="Times New Roman" w:hAnsi="Arial" w:cs="Arial"/>
        </w:rPr>
        <w:t>554,56</w:t>
      </w:r>
      <w:r w:rsidR="004D398F">
        <w:rPr>
          <w:rFonts w:ascii="Arial" w:eastAsia="Times New Roman" w:hAnsi="Arial" w:cs="Arial"/>
        </w:rPr>
        <w:t xml:space="preserve"> EUR.</w:t>
      </w:r>
    </w:p>
    <w:p w14:paraId="535EDFDD" w14:textId="77777777" w:rsidR="00D22585" w:rsidRPr="00D22585" w:rsidRDefault="00D22585" w:rsidP="00D22585">
      <w:pPr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3D5DE300" w14:textId="5550D1FA" w:rsidR="0003022D" w:rsidRDefault="00A242F0" w:rsidP="00AD5A3E">
      <w:p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Prihodi </w:t>
      </w:r>
      <w:r w:rsidR="006A5A59" w:rsidRPr="00AF4F5B">
        <w:rPr>
          <w:rFonts w:ascii="Arial" w:eastAsia="Times New Roman" w:hAnsi="Arial" w:cs="Arial"/>
        </w:rPr>
        <w:t xml:space="preserve">i primici </w:t>
      </w:r>
      <w:r w:rsidR="006A5A59">
        <w:rPr>
          <w:rFonts w:ascii="Arial" w:eastAsia="Times New Roman" w:hAnsi="Arial" w:cs="Arial"/>
        </w:rPr>
        <w:t xml:space="preserve">na </w:t>
      </w:r>
      <w:r w:rsidR="00AD5A3E">
        <w:rPr>
          <w:rFonts w:ascii="Arial" w:eastAsia="Times New Roman" w:hAnsi="Arial" w:cs="Arial"/>
        </w:rPr>
        <w:t>I</w:t>
      </w:r>
      <w:r w:rsidR="006A5A59">
        <w:rPr>
          <w:rFonts w:ascii="Arial" w:eastAsia="Times New Roman" w:hAnsi="Arial" w:cs="Arial"/>
        </w:rPr>
        <w:t>I</w:t>
      </w:r>
      <w:r w:rsidR="006A5A59" w:rsidRPr="00AF4F5B">
        <w:rPr>
          <w:rFonts w:ascii="Arial" w:eastAsia="Times New Roman" w:hAnsi="Arial" w:cs="Arial"/>
        </w:rPr>
        <w:t>. rebalansu Financijskog plana za 202</w:t>
      </w:r>
      <w:r w:rsidR="006A5A59">
        <w:rPr>
          <w:rFonts w:ascii="Arial" w:eastAsia="Times New Roman" w:hAnsi="Arial" w:cs="Arial"/>
        </w:rPr>
        <w:t>4</w:t>
      </w:r>
      <w:r w:rsidR="006A5A59" w:rsidRPr="00AF4F5B">
        <w:rPr>
          <w:rFonts w:ascii="Arial" w:eastAsia="Times New Roman" w:hAnsi="Arial" w:cs="Arial"/>
        </w:rPr>
        <w:t>. godini</w:t>
      </w:r>
      <w:r w:rsidR="006A5A59">
        <w:rPr>
          <w:rFonts w:ascii="Arial" w:eastAsia="Times New Roman" w:hAnsi="Arial" w:cs="Arial"/>
        </w:rPr>
        <w:t xml:space="preserve"> </w:t>
      </w:r>
      <w:r w:rsidR="00535E07">
        <w:rPr>
          <w:rFonts w:ascii="Arial" w:eastAsia="Times New Roman" w:hAnsi="Arial" w:cs="Arial"/>
        </w:rPr>
        <w:t xml:space="preserve">u odnosu na </w:t>
      </w:r>
      <w:r w:rsidR="003137DA">
        <w:rPr>
          <w:rFonts w:ascii="Arial" w:eastAsia="Times New Roman" w:hAnsi="Arial" w:cs="Arial"/>
        </w:rPr>
        <w:t xml:space="preserve"> I. rebalans</w:t>
      </w:r>
      <w:r w:rsidR="00535E07">
        <w:rPr>
          <w:rFonts w:ascii="Arial" w:eastAsia="Times New Roman" w:hAnsi="Arial" w:cs="Arial"/>
        </w:rPr>
        <w:t xml:space="preserve"> financijski plan za 2024. godinu veći su za  </w:t>
      </w:r>
      <w:r w:rsidR="00134F7C">
        <w:rPr>
          <w:rFonts w:ascii="Arial" w:eastAsia="Times New Roman" w:hAnsi="Arial" w:cs="Arial"/>
        </w:rPr>
        <w:t>76.580,09</w:t>
      </w:r>
      <w:r w:rsidR="00535E07">
        <w:rPr>
          <w:rFonts w:ascii="Arial" w:eastAsia="Times New Roman" w:hAnsi="Arial" w:cs="Arial"/>
        </w:rPr>
        <w:t xml:space="preserve"> </w:t>
      </w:r>
      <w:r w:rsidR="006A5A59">
        <w:rPr>
          <w:rFonts w:ascii="Arial" w:eastAsia="Times New Roman" w:hAnsi="Arial" w:cs="Arial"/>
        </w:rPr>
        <w:t xml:space="preserve"> EUR</w:t>
      </w:r>
      <w:r w:rsidR="00996919">
        <w:rPr>
          <w:rFonts w:ascii="Arial" w:eastAsia="Times New Roman" w:hAnsi="Arial" w:cs="Arial"/>
        </w:rPr>
        <w:t xml:space="preserve">, a odnosi se na: </w:t>
      </w:r>
    </w:p>
    <w:p w14:paraId="01584195" w14:textId="45C72E30" w:rsidR="00996919" w:rsidRDefault="002A0F71" w:rsidP="00996919">
      <w:pPr>
        <w:pStyle w:val="Odlomakpopisa"/>
        <w:numPr>
          <w:ilvl w:val="0"/>
          <w:numId w:val="3"/>
        </w:num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134F7C">
        <w:rPr>
          <w:rFonts w:ascii="Arial" w:eastAsia="Times New Roman" w:hAnsi="Arial" w:cs="Arial"/>
        </w:rPr>
        <w:t>71.710,55</w:t>
      </w:r>
      <w:r w:rsidR="003137DA">
        <w:rPr>
          <w:rFonts w:ascii="Arial" w:eastAsia="Times New Roman" w:hAnsi="Arial" w:cs="Arial"/>
        </w:rPr>
        <w:t xml:space="preserve"> </w:t>
      </w:r>
      <w:r w:rsidR="00996919">
        <w:rPr>
          <w:rFonts w:ascii="Arial" w:eastAsia="Times New Roman" w:hAnsi="Arial" w:cs="Arial"/>
        </w:rPr>
        <w:t xml:space="preserve"> EUR  -  </w:t>
      </w:r>
      <w:r w:rsidR="00996919" w:rsidRPr="00AF4F5B">
        <w:rPr>
          <w:rFonts w:ascii="Arial" w:eastAsia="Times New Roman" w:hAnsi="Arial" w:cs="Arial"/>
        </w:rPr>
        <w:t>pomoći PK</w:t>
      </w:r>
    </w:p>
    <w:p w14:paraId="0543B91D" w14:textId="12214090" w:rsidR="00134F7C" w:rsidRDefault="00134F7C" w:rsidP="00996919">
      <w:pPr>
        <w:pStyle w:val="Odlomakpopisa"/>
        <w:numPr>
          <w:ilvl w:val="0"/>
          <w:numId w:val="3"/>
        </w:num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28,00 EUR  - pomoći</w:t>
      </w:r>
    </w:p>
    <w:p w14:paraId="0B4C7905" w14:textId="198653E3" w:rsidR="003137DA" w:rsidRDefault="003137DA" w:rsidP="00996919">
      <w:pPr>
        <w:pStyle w:val="Odlomakpopisa"/>
        <w:numPr>
          <w:ilvl w:val="0"/>
          <w:numId w:val="3"/>
        </w:num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134F7C">
        <w:rPr>
          <w:rFonts w:ascii="Arial" w:eastAsia="Times New Roman" w:hAnsi="Arial" w:cs="Arial"/>
        </w:rPr>
        <w:t>1.200,00</w:t>
      </w:r>
      <w:r w:rsidR="00D2258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EUR - </w:t>
      </w:r>
      <w:r w:rsidRPr="00AF4F5B">
        <w:rPr>
          <w:rFonts w:ascii="Arial" w:eastAsia="Times New Roman" w:hAnsi="Arial" w:cs="Arial"/>
        </w:rPr>
        <w:t>vlastiti prihod</w:t>
      </w:r>
      <w:r>
        <w:rPr>
          <w:rFonts w:ascii="Arial" w:eastAsia="Times New Roman" w:hAnsi="Arial" w:cs="Arial"/>
        </w:rPr>
        <w:t>i</w:t>
      </w:r>
    </w:p>
    <w:p w14:paraId="514CF771" w14:textId="282F104A" w:rsidR="00134F7C" w:rsidRDefault="00134F7C" w:rsidP="00996919">
      <w:pPr>
        <w:pStyle w:val="Odlomakpopisa"/>
        <w:numPr>
          <w:ilvl w:val="0"/>
          <w:numId w:val="3"/>
        </w:num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354,20 EUR – donacije </w:t>
      </w:r>
    </w:p>
    <w:p w14:paraId="597F859C" w14:textId="7BAEB880" w:rsidR="00996919" w:rsidRDefault="00134F7C" w:rsidP="00996919">
      <w:pPr>
        <w:pStyle w:val="Odlomakpopisa"/>
        <w:numPr>
          <w:ilvl w:val="0"/>
          <w:numId w:val="3"/>
        </w:num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4.488,24</w:t>
      </w:r>
      <w:r w:rsidR="00996919">
        <w:rPr>
          <w:rFonts w:ascii="Arial" w:eastAsia="Times New Roman" w:hAnsi="Arial" w:cs="Arial"/>
        </w:rPr>
        <w:t xml:space="preserve"> EUR - prihod za posebne namjene – Decentralizacija</w:t>
      </w:r>
    </w:p>
    <w:p w14:paraId="44E377D0" w14:textId="78E8F038" w:rsidR="00134F7C" w:rsidRDefault="00134F7C" w:rsidP="00996919">
      <w:pPr>
        <w:pStyle w:val="Odlomakpopisa"/>
        <w:numPr>
          <w:ilvl w:val="0"/>
          <w:numId w:val="3"/>
        </w:num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-1.200,00 EUR –prihod od prodaje nefinancijske imovine </w:t>
      </w:r>
    </w:p>
    <w:p w14:paraId="55DA582E" w14:textId="77777777" w:rsidR="00D74E39" w:rsidRPr="00AF4F5B" w:rsidRDefault="00D74E39" w:rsidP="00D74E39">
      <w:pPr>
        <w:spacing w:line="0" w:lineRule="atLeast"/>
        <w:jc w:val="both"/>
        <w:rPr>
          <w:rFonts w:ascii="Arial" w:hAnsi="Arial" w:cs="Arial"/>
        </w:rPr>
      </w:pPr>
    </w:p>
    <w:p w14:paraId="3475CD1B" w14:textId="0A676A10" w:rsidR="00AF4F5B" w:rsidRDefault="00AF4F5B" w:rsidP="00AF4F5B">
      <w:p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 xml:space="preserve">Planirani rashodi i izdaci </w:t>
      </w:r>
      <w:r w:rsidR="0003022D">
        <w:rPr>
          <w:rFonts w:ascii="Arial" w:eastAsia="Times New Roman" w:hAnsi="Arial" w:cs="Arial"/>
        </w:rPr>
        <w:t xml:space="preserve">na </w:t>
      </w:r>
      <w:r w:rsidR="00AD5A3E">
        <w:rPr>
          <w:rFonts w:ascii="Arial" w:eastAsia="Times New Roman" w:hAnsi="Arial" w:cs="Arial"/>
        </w:rPr>
        <w:t>I</w:t>
      </w:r>
      <w:r w:rsidRPr="00AF4F5B">
        <w:rPr>
          <w:rFonts w:ascii="Arial" w:eastAsia="Times New Roman" w:hAnsi="Arial" w:cs="Arial"/>
        </w:rPr>
        <w:t>I. rebalansu Financijskog plana za 202</w:t>
      </w:r>
      <w:r w:rsidR="000A7D29">
        <w:rPr>
          <w:rFonts w:ascii="Arial" w:eastAsia="Times New Roman" w:hAnsi="Arial" w:cs="Arial"/>
        </w:rPr>
        <w:t>4</w:t>
      </w:r>
      <w:r w:rsidRPr="00AF4F5B">
        <w:rPr>
          <w:rFonts w:ascii="Arial" w:eastAsia="Times New Roman" w:hAnsi="Arial" w:cs="Arial"/>
        </w:rPr>
        <w:t>. godini</w:t>
      </w:r>
      <w:r w:rsidR="004C1ACC">
        <w:rPr>
          <w:rFonts w:ascii="Arial" w:eastAsia="Times New Roman" w:hAnsi="Arial" w:cs="Arial"/>
        </w:rPr>
        <w:t xml:space="preserve"> iznose </w:t>
      </w:r>
      <w:r w:rsidR="00134F7C">
        <w:rPr>
          <w:rFonts w:ascii="Arial" w:eastAsia="Times New Roman" w:hAnsi="Arial" w:cs="Arial"/>
        </w:rPr>
        <w:t>846.574,78</w:t>
      </w:r>
      <w:r w:rsidR="004C1ACC">
        <w:rPr>
          <w:rFonts w:ascii="Arial" w:eastAsia="Times New Roman" w:hAnsi="Arial" w:cs="Arial"/>
        </w:rPr>
        <w:t xml:space="preserve"> EUR, a odnose se na</w:t>
      </w:r>
      <w:r w:rsidRPr="00AF4F5B">
        <w:rPr>
          <w:rFonts w:ascii="Arial" w:eastAsia="Times New Roman" w:hAnsi="Arial" w:cs="Arial"/>
        </w:rPr>
        <w:t>:</w:t>
      </w:r>
    </w:p>
    <w:p w14:paraId="137D6E92" w14:textId="77777777" w:rsidR="000A7D29" w:rsidRPr="00AF4F5B" w:rsidRDefault="000A7D29" w:rsidP="00AF4F5B">
      <w:pPr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49AEB92C" w14:textId="2C991B39" w:rsidR="006A5A59" w:rsidRPr="006A5A59" w:rsidRDefault="006A5A59" w:rsidP="006A5A59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prihod za posebne namjene – Decentralizacija iznos</w:t>
      </w:r>
      <w:r w:rsidR="00AE1507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</w:t>
      </w:r>
      <w:r w:rsidR="00922FCC">
        <w:rPr>
          <w:rFonts w:ascii="Arial" w:eastAsia="Times New Roman" w:hAnsi="Arial" w:cs="Arial"/>
        </w:rPr>
        <w:t>135.730,95</w:t>
      </w:r>
      <w:r>
        <w:rPr>
          <w:rFonts w:ascii="Arial" w:eastAsia="Times New Roman" w:hAnsi="Arial" w:cs="Arial"/>
        </w:rPr>
        <w:t xml:space="preserve"> </w:t>
      </w:r>
      <w:r w:rsidR="0052572E">
        <w:rPr>
          <w:rFonts w:ascii="Arial" w:eastAsia="Times New Roman" w:hAnsi="Arial" w:cs="Arial"/>
        </w:rPr>
        <w:t>EUR</w:t>
      </w:r>
      <w:r>
        <w:rPr>
          <w:rFonts w:ascii="Arial" w:eastAsia="Times New Roman" w:hAnsi="Arial" w:cs="Arial"/>
        </w:rPr>
        <w:t>;</w:t>
      </w:r>
    </w:p>
    <w:p w14:paraId="6C1E4CE0" w14:textId="5CB0B59A" w:rsidR="00AF4F5B" w:rsidRDefault="00AA1998" w:rsidP="00AA1998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 xml:space="preserve">vlastiti prihod </w:t>
      </w:r>
      <w:r w:rsidR="0052572E">
        <w:rPr>
          <w:rFonts w:ascii="Arial" w:eastAsia="Times New Roman" w:hAnsi="Arial" w:cs="Arial"/>
        </w:rPr>
        <w:t xml:space="preserve">iznosi </w:t>
      </w:r>
      <w:r w:rsidR="00922FCC">
        <w:rPr>
          <w:rFonts w:ascii="Arial" w:eastAsia="Times New Roman" w:hAnsi="Arial" w:cs="Arial"/>
        </w:rPr>
        <w:t>1.400,10</w:t>
      </w:r>
      <w:r w:rsidR="0052572E">
        <w:rPr>
          <w:rFonts w:ascii="Arial" w:eastAsia="Times New Roman" w:hAnsi="Arial" w:cs="Arial"/>
        </w:rPr>
        <w:t xml:space="preserve"> </w:t>
      </w:r>
      <w:r w:rsidRPr="00AF4F5B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Pr="00AF4F5B">
        <w:rPr>
          <w:rFonts w:ascii="Arial" w:eastAsia="Times New Roman" w:hAnsi="Arial" w:cs="Arial"/>
        </w:rPr>
        <w:t>;</w:t>
      </w:r>
    </w:p>
    <w:p w14:paraId="5CE9A9A2" w14:textId="1776DC25" w:rsidR="00996919" w:rsidRPr="002F6672" w:rsidRDefault="00996919" w:rsidP="00996919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vlastiti prihod</w:t>
      </w:r>
      <w:r>
        <w:rPr>
          <w:rFonts w:ascii="Arial" w:eastAsia="Times New Roman" w:hAnsi="Arial" w:cs="Arial"/>
        </w:rPr>
        <w:t xml:space="preserve"> – prenesena sredstva iznosi</w:t>
      </w:r>
      <w:r w:rsidRPr="00AF4F5B">
        <w:rPr>
          <w:rFonts w:ascii="Arial" w:eastAsia="Times New Roman" w:hAnsi="Arial" w:cs="Arial"/>
        </w:rPr>
        <w:t xml:space="preserve"> </w:t>
      </w:r>
      <w:r w:rsidR="00922FCC">
        <w:rPr>
          <w:rFonts w:ascii="Arial" w:eastAsia="Times New Roman" w:hAnsi="Arial" w:cs="Arial"/>
        </w:rPr>
        <w:t>1.419,31</w:t>
      </w:r>
      <w:r w:rsidRPr="00AF4F5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EUR</w:t>
      </w:r>
      <w:r w:rsidRPr="00AF4F5B">
        <w:rPr>
          <w:rFonts w:ascii="Arial" w:eastAsia="Times New Roman" w:hAnsi="Arial" w:cs="Arial"/>
        </w:rPr>
        <w:t>;</w:t>
      </w:r>
    </w:p>
    <w:p w14:paraId="61782C60" w14:textId="5319880A" w:rsidR="00AA1998" w:rsidRDefault="00400114" w:rsidP="00AA1998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pomoći</w:t>
      </w:r>
      <w:r w:rsidR="00AA1998" w:rsidRPr="00AF4F5B">
        <w:rPr>
          <w:rFonts w:ascii="Arial" w:eastAsia="Times New Roman" w:hAnsi="Arial" w:cs="Arial"/>
        </w:rPr>
        <w:t xml:space="preserve"> </w:t>
      </w:r>
      <w:r w:rsidR="00AF4F5B" w:rsidRPr="00AF4F5B">
        <w:rPr>
          <w:rFonts w:ascii="Arial" w:eastAsia="Times New Roman" w:hAnsi="Arial" w:cs="Arial"/>
        </w:rPr>
        <w:t xml:space="preserve">PK </w:t>
      </w:r>
      <w:r w:rsidR="0052572E">
        <w:rPr>
          <w:rFonts w:ascii="Arial" w:eastAsia="Times New Roman" w:hAnsi="Arial" w:cs="Arial"/>
        </w:rPr>
        <w:t>iznose</w:t>
      </w:r>
      <w:r w:rsidR="00AA1998" w:rsidRPr="00AF4F5B">
        <w:rPr>
          <w:rFonts w:ascii="Arial" w:eastAsia="Times New Roman" w:hAnsi="Arial" w:cs="Arial"/>
        </w:rPr>
        <w:t xml:space="preserve"> </w:t>
      </w:r>
      <w:r w:rsidR="00922FCC">
        <w:rPr>
          <w:rFonts w:ascii="Arial" w:eastAsia="Times New Roman" w:hAnsi="Arial" w:cs="Arial"/>
        </w:rPr>
        <w:t>679.125,74</w:t>
      </w:r>
      <w:r w:rsidR="00AA1998" w:rsidRPr="00AF4F5B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="00AA1998" w:rsidRPr="00AF4F5B">
        <w:rPr>
          <w:rFonts w:ascii="Arial" w:eastAsia="Times New Roman" w:hAnsi="Arial" w:cs="Arial"/>
        </w:rPr>
        <w:t xml:space="preserve">; </w:t>
      </w:r>
    </w:p>
    <w:p w14:paraId="01896F3A" w14:textId="23AB31DA" w:rsidR="0052572E" w:rsidRDefault="0052572E" w:rsidP="00AA1998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pomoći PK</w:t>
      </w:r>
      <w:r>
        <w:rPr>
          <w:rFonts w:ascii="Arial" w:eastAsia="Times New Roman" w:hAnsi="Arial" w:cs="Arial"/>
        </w:rPr>
        <w:t xml:space="preserve"> – prenesena sredstva  iznose </w:t>
      </w:r>
      <w:r w:rsidR="00922FCC">
        <w:rPr>
          <w:rFonts w:ascii="Arial" w:eastAsia="Times New Roman" w:hAnsi="Arial" w:cs="Arial"/>
        </w:rPr>
        <w:t>727,19</w:t>
      </w:r>
      <w:r>
        <w:rPr>
          <w:rFonts w:ascii="Arial" w:eastAsia="Times New Roman" w:hAnsi="Arial" w:cs="Arial"/>
        </w:rPr>
        <w:t xml:space="preserve"> EUR; </w:t>
      </w:r>
    </w:p>
    <w:p w14:paraId="6E7FFAF6" w14:textId="663D995C" w:rsidR="00922FCC" w:rsidRDefault="00922FCC" w:rsidP="00AA1998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pomoći – 28,00 EUR, </w:t>
      </w:r>
    </w:p>
    <w:p w14:paraId="7740889C" w14:textId="644B5159" w:rsidR="00783337" w:rsidRDefault="00783337" w:rsidP="00AA1998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pomoći EU – 21.805,87 EUR</w:t>
      </w:r>
    </w:p>
    <w:p w14:paraId="387C9F45" w14:textId="48664F9A" w:rsidR="00783337" w:rsidRPr="00AF4F5B" w:rsidRDefault="00783337" w:rsidP="00AA1998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pomoći EU –prenesena – 1.965,74 EUR</w:t>
      </w:r>
    </w:p>
    <w:p w14:paraId="5A4B5A95" w14:textId="7A7AD73C" w:rsidR="00AA1998" w:rsidRDefault="00996919" w:rsidP="00AF4F5B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donacije</w:t>
      </w:r>
      <w:r w:rsidR="0052572E">
        <w:rPr>
          <w:rFonts w:ascii="Arial" w:eastAsia="Times New Roman" w:hAnsi="Arial" w:cs="Arial"/>
        </w:rPr>
        <w:t xml:space="preserve"> iznose </w:t>
      </w:r>
      <w:r w:rsidR="00152769" w:rsidRPr="00AF4F5B">
        <w:rPr>
          <w:rFonts w:ascii="Arial" w:eastAsia="Times New Roman" w:hAnsi="Arial" w:cs="Arial"/>
        </w:rPr>
        <w:t xml:space="preserve"> </w:t>
      </w:r>
      <w:r w:rsidR="00922FCC">
        <w:rPr>
          <w:rFonts w:ascii="Arial" w:eastAsia="Times New Roman" w:hAnsi="Arial" w:cs="Arial"/>
        </w:rPr>
        <w:t>2.572,95</w:t>
      </w:r>
      <w:r w:rsidR="0052572E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="00152769" w:rsidRPr="00AF4F5B">
        <w:rPr>
          <w:rFonts w:ascii="Arial" w:eastAsia="Times New Roman" w:hAnsi="Arial" w:cs="Arial"/>
        </w:rPr>
        <w:t xml:space="preserve">; </w:t>
      </w:r>
    </w:p>
    <w:p w14:paraId="695119E2" w14:textId="7B0B59D0" w:rsidR="00192164" w:rsidRPr="00192164" w:rsidRDefault="004D398F" w:rsidP="00192164">
      <w:pPr>
        <w:pStyle w:val="Odlomakpopisa"/>
        <w:numPr>
          <w:ilvl w:val="0"/>
          <w:numId w:val="2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opći prihodi i primici </w:t>
      </w:r>
      <w:r w:rsidR="00922FCC">
        <w:rPr>
          <w:rFonts w:ascii="Arial" w:eastAsia="Times New Roman" w:hAnsi="Arial" w:cs="Arial"/>
        </w:rPr>
        <w:t>554,56</w:t>
      </w:r>
      <w:r>
        <w:rPr>
          <w:rFonts w:ascii="Arial" w:eastAsia="Times New Roman" w:hAnsi="Arial" w:cs="Arial"/>
        </w:rPr>
        <w:t xml:space="preserve"> EUR.</w:t>
      </w:r>
    </w:p>
    <w:p w14:paraId="233856EC" w14:textId="2C3DE89E" w:rsidR="00192164" w:rsidRPr="003137DA" w:rsidRDefault="00192164" w:rsidP="00192164">
      <w:pPr>
        <w:pStyle w:val="Odlomakpopisa"/>
        <w:numPr>
          <w:ilvl w:val="0"/>
          <w:numId w:val="2"/>
        </w:num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prihod od prodaje nefinancijske imovine</w:t>
      </w:r>
      <w:r w:rsidR="00922FCC">
        <w:rPr>
          <w:rFonts w:ascii="Arial" w:eastAsia="Times New Roman" w:hAnsi="Arial" w:cs="Arial"/>
        </w:rPr>
        <w:t>- prenesena</w:t>
      </w:r>
      <w:r>
        <w:rPr>
          <w:rFonts w:ascii="Arial" w:eastAsia="Times New Roman" w:hAnsi="Arial" w:cs="Arial"/>
        </w:rPr>
        <w:t xml:space="preserve"> </w:t>
      </w:r>
      <w:r w:rsidR="00922FCC">
        <w:rPr>
          <w:rFonts w:ascii="Arial" w:eastAsia="Times New Roman" w:hAnsi="Arial" w:cs="Arial"/>
        </w:rPr>
        <w:t>1.244,37</w:t>
      </w:r>
      <w:r>
        <w:rPr>
          <w:rFonts w:ascii="Arial" w:eastAsia="Times New Roman" w:hAnsi="Arial" w:cs="Arial"/>
        </w:rPr>
        <w:t xml:space="preserve"> EUR </w:t>
      </w:r>
    </w:p>
    <w:p w14:paraId="36E73B75" w14:textId="77777777" w:rsidR="004D398F" w:rsidRPr="00AF4F5B" w:rsidRDefault="004D398F" w:rsidP="004D398F">
      <w:pPr>
        <w:pStyle w:val="Odlomakpopisa"/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3D0CC2C4" w14:textId="4C8B90D1" w:rsidR="00996919" w:rsidRDefault="00A242F0" w:rsidP="00996919">
      <w:p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="00535E07">
        <w:rPr>
          <w:rFonts w:ascii="Arial" w:eastAsia="Times New Roman" w:hAnsi="Arial" w:cs="Arial"/>
        </w:rPr>
        <w:t>ashodi i izdaci</w:t>
      </w:r>
      <w:r w:rsidR="00535E07" w:rsidRPr="00AF4F5B">
        <w:rPr>
          <w:rFonts w:ascii="Arial" w:eastAsia="Times New Roman" w:hAnsi="Arial" w:cs="Arial"/>
        </w:rPr>
        <w:t xml:space="preserve"> </w:t>
      </w:r>
      <w:r w:rsidR="00535E07">
        <w:rPr>
          <w:rFonts w:ascii="Arial" w:eastAsia="Times New Roman" w:hAnsi="Arial" w:cs="Arial"/>
        </w:rPr>
        <w:t xml:space="preserve">na </w:t>
      </w:r>
      <w:r w:rsidR="00AD5A3E">
        <w:rPr>
          <w:rFonts w:ascii="Arial" w:eastAsia="Times New Roman" w:hAnsi="Arial" w:cs="Arial"/>
        </w:rPr>
        <w:t>I</w:t>
      </w:r>
      <w:r w:rsidR="00535E07">
        <w:rPr>
          <w:rFonts w:ascii="Arial" w:eastAsia="Times New Roman" w:hAnsi="Arial" w:cs="Arial"/>
        </w:rPr>
        <w:t>I</w:t>
      </w:r>
      <w:r w:rsidR="00535E07" w:rsidRPr="00AF4F5B">
        <w:rPr>
          <w:rFonts w:ascii="Arial" w:eastAsia="Times New Roman" w:hAnsi="Arial" w:cs="Arial"/>
        </w:rPr>
        <w:t>. rebalansu Financijskog plana za 202</w:t>
      </w:r>
      <w:r w:rsidR="00535E07">
        <w:rPr>
          <w:rFonts w:ascii="Arial" w:eastAsia="Times New Roman" w:hAnsi="Arial" w:cs="Arial"/>
        </w:rPr>
        <w:t>4</w:t>
      </w:r>
      <w:r w:rsidR="00535E07" w:rsidRPr="00AF4F5B">
        <w:rPr>
          <w:rFonts w:ascii="Arial" w:eastAsia="Times New Roman" w:hAnsi="Arial" w:cs="Arial"/>
        </w:rPr>
        <w:t>. godini</w:t>
      </w:r>
      <w:r w:rsidR="00535E07">
        <w:rPr>
          <w:rFonts w:ascii="Arial" w:eastAsia="Times New Roman" w:hAnsi="Arial" w:cs="Arial"/>
        </w:rPr>
        <w:t xml:space="preserve"> u odnosu na  </w:t>
      </w:r>
      <w:r w:rsidR="004D398F">
        <w:rPr>
          <w:rFonts w:ascii="Arial" w:eastAsia="Times New Roman" w:hAnsi="Arial" w:cs="Arial"/>
        </w:rPr>
        <w:t>I</w:t>
      </w:r>
      <w:r w:rsidR="00D22585">
        <w:rPr>
          <w:rFonts w:ascii="Arial" w:eastAsia="Times New Roman" w:hAnsi="Arial" w:cs="Arial"/>
        </w:rPr>
        <w:t>.</w:t>
      </w:r>
      <w:r w:rsidR="004D398F">
        <w:rPr>
          <w:rFonts w:ascii="Arial" w:eastAsia="Times New Roman" w:hAnsi="Arial" w:cs="Arial"/>
        </w:rPr>
        <w:t xml:space="preserve"> rebalans</w:t>
      </w:r>
      <w:r w:rsidR="00535E07">
        <w:rPr>
          <w:rFonts w:ascii="Arial" w:eastAsia="Times New Roman" w:hAnsi="Arial" w:cs="Arial"/>
        </w:rPr>
        <w:t xml:space="preserve"> financijski plan za 2024. godinu veći su za </w:t>
      </w:r>
      <w:r w:rsidR="003B701A">
        <w:rPr>
          <w:rFonts w:ascii="Arial" w:eastAsia="Times New Roman" w:hAnsi="Arial" w:cs="Arial"/>
        </w:rPr>
        <w:t>76.580,09</w:t>
      </w:r>
      <w:r w:rsidR="00535E07">
        <w:rPr>
          <w:rFonts w:ascii="Arial" w:eastAsia="Times New Roman" w:hAnsi="Arial" w:cs="Arial"/>
        </w:rPr>
        <w:t xml:space="preserve">  EUR</w:t>
      </w:r>
      <w:r w:rsidR="003137DA">
        <w:rPr>
          <w:rFonts w:ascii="Arial" w:eastAsia="Times New Roman" w:hAnsi="Arial" w:cs="Arial"/>
        </w:rPr>
        <w:t>.</w:t>
      </w:r>
      <w:r w:rsidR="00D22585">
        <w:rPr>
          <w:rFonts w:ascii="Arial" w:eastAsia="Times New Roman" w:hAnsi="Arial" w:cs="Arial"/>
        </w:rPr>
        <w:t xml:space="preserve">  Povećanje od </w:t>
      </w:r>
      <w:r w:rsidR="003B701A">
        <w:rPr>
          <w:rFonts w:ascii="Arial" w:eastAsia="Times New Roman" w:hAnsi="Arial" w:cs="Arial"/>
        </w:rPr>
        <w:t>76.580,09</w:t>
      </w:r>
      <w:r w:rsidR="00D22585">
        <w:rPr>
          <w:rFonts w:ascii="Arial" w:eastAsia="Times New Roman" w:hAnsi="Arial" w:cs="Arial"/>
        </w:rPr>
        <w:t xml:space="preserve"> EUR, odnosi se na iste iznose i izvore financiranja kao i kod prihoda. </w:t>
      </w:r>
    </w:p>
    <w:p w14:paraId="48B19C37" w14:textId="2D98BEF5" w:rsidR="00535E07" w:rsidRDefault="00535E07" w:rsidP="00535E07">
      <w:pPr>
        <w:spacing w:line="237" w:lineRule="auto"/>
        <w:ind w:right="360"/>
        <w:rPr>
          <w:rFonts w:ascii="Arial" w:eastAsia="Times New Roman" w:hAnsi="Arial" w:cs="Arial"/>
        </w:rPr>
      </w:pPr>
    </w:p>
    <w:p w14:paraId="2880230E" w14:textId="31007D2A" w:rsidR="00996919" w:rsidRDefault="006475EA" w:rsidP="00996919">
      <w:pPr>
        <w:spacing w:line="0" w:lineRule="atLeast"/>
        <w:jc w:val="both"/>
        <w:rPr>
          <w:rFonts w:ascii="Arial" w:hAnsi="Arial" w:cs="Arial"/>
        </w:rPr>
      </w:pPr>
      <w:r w:rsidRPr="00AF4F5B">
        <w:rPr>
          <w:rFonts w:ascii="Arial" w:hAnsi="Arial" w:cs="Arial"/>
        </w:rPr>
        <w:lastRenderedPageBreak/>
        <w:t xml:space="preserve">Voditeljica računovodstva </w:t>
      </w:r>
    </w:p>
    <w:p w14:paraId="7EB5D488" w14:textId="0B286D88" w:rsidR="006475EA" w:rsidRPr="00996919" w:rsidRDefault="003B701A" w:rsidP="006475EA">
      <w:pPr>
        <w:spacing w:line="27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Renata </w:t>
      </w:r>
      <w:r w:rsidR="00297C2F">
        <w:rPr>
          <w:rFonts w:ascii="Arial" w:hAnsi="Arial" w:cs="Arial"/>
        </w:rPr>
        <w:t>Skorup Kaselj</w:t>
      </w:r>
    </w:p>
    <w:p w14:paraId="20A75055" w14:textId="77777777" w:rsidR="00176078" w:rsidRPr="00AF4F5B" w:rsidRDefault="00176078" w:rsidP="006475EA">
      <w:pPr>
        <w:spacing w:line="278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4DC18826" w14:textId="77777777" w:rsidR="00176078" w:rsidRPr="00AF4F5B" w:rsidRDefault="00176078" w:rsidP="006475EA">
      <w:pPr>
        <w:spacing w:line="278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1490E749" w14:textId="77777777" w:rsidR="00F62CC4" w:rsidRPr="00AF4F5B" w:rsidRDefault="00F62CC4" w:rsidP="006475EA">
      <w:pPr>
        <w:jc w:val="both"/>
        <w:rPr>
          <w:rFonts w:ascii="Arial" w:hAnsi="Arial" w:cs="Arial"/>
        </w:rPr>
      </w:pPr>
    </w:p>
    <w:sectPr w:rsidR="00F62CC4" w:rsidRPr="00AF4F5B" w:rsidSect="00F6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7F9"/>
    <w:multiLevelType w:val="hybridMultilevel"/>
    <w:tmpl w:val="BA3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DC3"/>
    <w:multiLevelType w:val="hybridMultilevel"/>
    <w:tmpl w:val="2AC2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7973"/>
    <w:multiLevelType w:val="hybridMultilevel"/>
    <w:tmpl w:val="FD402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92E32"/>
    <w:multiLevelType w:val="hybridMultilevel"/>
    <w:tmpl w:val="E2F8E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8"/>
    <w:rsid w:val="0003022D"/>
    <w:rsid w:val="00054979"/>
    <w:rsid w:val="00076B1B"/>
    <w:rsid w:val="000A1AD9"/>
    <w:rsid w:val="000A7D29"/>
    <w:rsid w:val="00134F7C"/>
    <w:rsid w:val="00152769"/>
    <w:rsid w:val="00176078"/>
    <w:rsid w:val="00182C48"/>
    <w:rsid w:val="00192164"/>
    <w:rsid w:val="00236A63"/>
    <w:rsid w:val="0025457C"/>
    <w:rsid w:val="00297C2F"/>
    <w:rsid w:val="002A0F71"/>
    <w:rsid w:val="002F6672"/>
    <w:rsid w:val="003137DA"/>
    <w:rsid w:val="003B044F"/>
    <w:rsid w:val="003B1D78"/>
    <w:rsid w:val="003B701A"/>
    <w:rsid w:val="00400114"/>
    <w:rsid w:val="004A562F"/>
    <w:rsid w:val="004C1ACC"/>
    <w:rsid w:val="004D398F"/>
    <w:rsid w:val="004E5D94"/>
    <w:rsid w:val="0052572E"/>
    <w:rsid w:val="00535E07"/>
    <w:rsid w:val="005677A6"/>
    <w:rsid w:val="00573F0B"/>
    <w:rsid w:val="00574F41"/>
    <w:rsid w:val="005822AC"/>
    <w:rsid w:val="00584A7E"/>
    <w:rsid w:val="005A2399"/>
    <w:rsid w:val="005B643F"/>
    <w:rsid w:val="0064674E"/>
    <w:rsid w:val="006475EA"/>
    <w:rsid w:val="006829DA"/>
    <w:rsid w:val="006A5A59"/>
    <w:rsid w:val="007001F3"/>
    <w:rsid w:val="00761552"/>
    <w:rsid w:val="00772B8C"/>
    <w:rsid w:val="00783337"/>
    <w:rsid w:val="007D2627"/>
    <w:rsid w:val="008656B0"/>
    <w:rsid w:val="008B709A"/>
    <w:rsid w:val="00922FCC"/>
    <w:rsid w:val="00996919"/>
    <w:rsid w:val="009A5983"/>
    <w:rsid w:val="009C10C3"/>
    <w:rsid w:val="009D7CDF"/>
    <w:rsid w:val="00A242F0"/>
    <w:rsid w:val="00A46AF4"/>
    <w:rsid w:val="00AA1998"/>
    <w:rsid w:val="00AB3595"/>
    <w:rsid w:val="00AC5603"/>
    <w:rsid w:val="00AD5A3E"/>
    <w:rsid w:val="00AE1507"/>
    <w:rsid w:val="00AE28E1"/>
    <w:rsid w:val="00AE6E7D"/>
    <w:rsid w:val="00AF4F5B"/>
    <w:rsid w:val="00B40FEA"/>
    <w:rsid w:val="00BD5277"/>
    <w:rsid w:val="00CF117D"/>
    <w:rsid w:val="00D22585"/>
    <w:rsid w:val="00D74E39"/>
    <w:rsid w:val="00D8703B"/>
    <w:rsid w:val="00F5267E"/>
    <w:rsid w:val="00F62CC4"/>
    <w:rsid w:val="00F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6A76"/>
  <w15:docId w15:val="{0BA5A767-3B0C-4D23-8D8A-B54053C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2E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Renata Skorup Kaselj</cp:lastModifiedBy>
  <cp:revision>3</cp:revision>
  <cp:lastPrinted>2024-12-03T12:13:00Z</cp:lastPrinted>
  <dcterms:created xsi:type="dcterms:W3CDTF">2024-12-23T08:57:00Z</dcterms:created>
  <dcterms:modified xsi:type="dcterms:W3CDTF">2024-12-23T09:05:00Z</dcterms:modified>
</cp:coreProperties>
</file>